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8" w:rsidRDefault="00EA7692" w:rsidP="001D34F8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Case Study</w:t>
      </w:r>
    </w:p>
    <w:p w:rsidR="001D34F8" w:rsidRDefault="001D34F8" w:rsidP="001D34F8">
      <w:pPr>
        <w:jc w:val="center"/>
        <w:rPr>
          <w:b/>
          <w:sz w:val="28"/>
          <w:szCs w:val="28"/>
          <w:lang w:val="en-AU"/>
        </w:rPr>
      </w:pPr>
    </w:p>
    <w:p w:rsidR="002862D2" w:rsidRDefault="004C6FDC" w:rsidP="001D34F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Due </w:t>
      </w:r>
      <w:r w:rsidR="0055478A">
        <w:rPr>
          <w:sz w:val="28"/>
          <w:szCs w:val="28"/>
          <w:lang w:val="en-AU"/>
        </w:rPr>
        <w:t xml:space="preserve">5pm on </w:t>
      </w:r>
      <w:r w:rsidR="00AE65D4">
        <w:rPr>
          <w:sz w:val="28"/>
          <w:szCs w:val="28"/>
          <w:lang w:val="en-AU"/>
        </w:rPr>
        <w:t>Tuesday</w:t>
      </w:r>
      <w:bookmarkStart w:id="0" w:name="_GoBack"/>
      <w:bookmarkEnd w:id="0"/>
      <w:r w:rsidR="0055478A">
        <w:rPr>
          <w:sz w:val="28"/>
          <w:szCs w:val="28"/>
          <w:lang w:val="en-AU"/>
        </w:rPr>
        <w:t>, 2</w:t>
      </w:r>
      <w:r w:rsidR="00AE65D4">
        <w:rPr>
          <w:sz w:val="28"/>
          <w:szCs w:val="28"/>
          <w:lang w:val="en-AU"/>
        </w:rPr>
        <w:t>1</w:t>
      </w:r>
      <w:r w:rsidR="0055478A">
        <w:rPr>
          <w:sz w:val="28"/>
          <w:szCs w:val="28"/>
          <w:lang w:val="en-AU"/>
        </w:rPr>
        <w:t xml:space="preserve"> January 2014. </w:t>
      </w:r>
    </w:p>
    <w:p w:rsidR="002862D2" w:rsidRDefault="002862D2" w:rsidP="001D34F8">
      <w:pPr>
        <w:rPr>
          <w:sz w:val="28"/>
          <w:szCs w:val="28"/>
          <w:lang w:val="en-AU"/>
        </w:rPr>
      </w:pPr>
    </w:p>
    <w:p w:rsidR="002862D2" w:rsidRDefault="002862D2" w:rsidP="001D34F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This is the tutorial assessment worth 10 marks total. </w:t>
      </w:r>
      <w:r w:rsidR="001C77E0">
        <w:rPr>
          <w:sz w:val="28"/>
          <w:szCs w:val="28"/>
          <w:lang w:val="en-AU"/>
        </w:rPr>
        <w:t xml:space="preserve">This is an individual assignment. </w:t>
      </w:r>
    </w:p>
    <w:p w:rsidR="002862D2" w:rsidRDefault="002862D2" w:rsidP="001D34F8">
      <w:pPr>
        <w:rPr>
          <w:sz w:val="28"/>
          <w:szCs w:val="28"/>
          <w:lang w:val="en-AU"/>
        </w:rPr>
      </w:pPr>
    </w:p>
    <w:p w:rsidR="001D34F8" w:rsidRDefault="000526AA" w:rsidP="001D34F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Please submit by uploading to</w:t>
      </w:r>
      <w:r w:rsidR="002862D2">
        <w:rPr>
          <w:sz w:val="28"/>
          <w:szCs w:val="28"/>
          <w:lang w:val="en-AU"/>
        </w:rPr>
        <w:t xml:space="preserve"> the</w:t>
      </w:r>
      <w:r>
        <w:rPr>
          <w:sz w:val="28"/>
          <w:szCs w:val="28"/>
          <w:lang w:val="en-AU"/>
        </w:rPr>
        <w:t xml:space="preserve"> assignment </w:t>
      </w:r>
      <w:proofErr w:type="spellStart"/>
      <w:r>
        <w:rPr>
          <w:sz w:val="28"/>
          <w:szCs w:val="28"/>
          <w:lang w:val="en-AU"/>
        </w:rPr>
        <w:t>dropbox</w:t>
      </w:r>
      <w:proofErr w:type="spellEnd"/>
      <w:r>
        <w:rPr>
          <w:sz w:val="28"/>
          <w:szCs w:val="28"/>
          <w:lang w:val="en-AU"/>
        </w:rPr>
        <w:t xml:space="preserve"> on the subject site in </w:t>
      </w:r>
      <w:proofErr w:type="spellStart"/>
      <w:r>
        <w:rPr>
          <w:sz w:val="28"/>
          <w:szCs w:val="28"/>
          <w:lang w:val="en-AU"/>
        </w:rPr>
        <w:t>LearnJCU</w:t>
      </w:r>
      <w:proofErr w:type="spellEnd"/>
      <w:r>
        <w:rPr>
          <w:sz w:val="28"/>
          <w:szCs w:val="28"/>
          <w:lang w:val="en-AU"/>
        </w:rPr>
        <w:t xml:space="preserve">. Please upload in MS Word format and ensure that your name and student number appear on the first page of the document that you upload. </w:t>
      </w:r>
    </w:p>
    <w:p w:rsidR="0055478A" w:rsidRDefault="0055478A" w:rsidP="001D34F8">
      <w:pPr>
        <w:rPr>
          <w:sz w:val="28"/>
          <w:szCs w:val="28"/>
          <w:lang w:val="en-AU"/>
        </w:rPr>
      </w:pPr>
    </w:p>
    <w:p w:rsidR="0055478A" w:rsidRPr="0055478A" w:rsidRDefault="0055478A" w:rsidP="00DE142B">
      <w:pPr>
        <w:rPr>
          <w:sz w:val="28"/>
          <w:szCs w:val="28"/>
          <w:lang w:val="en"/>
        </w:rPr>
      </w:pPr>
      <w:r>
        <w:rPr>
          <w:sz w:val="28"/>
          <w:szCs w:val="28"/>
          <w:lang w:val="en-AU"/>
        </w:rPr>
        <w:t>Australia’s</w:t>
      </w:r>
      <w:r w:rsidRPr="0055478A">
        <w:rPr>
          <w:sz w:val="28"/>
          <w:szCs w:val="28"/>
          <w:lang w:val="en"/>
        </w:rPr>
        <w:t xml:space="preserve"> longest and most expensive legal action involving the Bell Group of companies and </w:t>
      </w:r>
      <w:r>
        <w:rPr>
          <w:sz w:val="28"/>
          <w:szCs w:val="28"/>
          <w:lang w:val="en"/>
        </w:rPr>
        <w:t xml:space="preserve">the </w:t>
      </w:r>
      <w:r w:rsidRPr="0055478A">
        <w:rPr>
          <w:sz w:val="28"/>
          <w:szCs w:val="28"/>
          <w:lang w:val="en"/>
        </w:rPr>
        <w:t xml:space="preserve">former entrepreneur Alan Bond </w:t>
      </w:r>
      <w:r>
        <w:rPr>
          <w:sz w:val="28"/>
          <w:szCs w:val="28"/>
          <w:lang w:val="en"/>
        </w:rPr>
        <w:t>was</w:t>
      </w:r>
      <w:r w:rsidRPr="0055478A">
        <w:rPr>
          <w:sz w:val="28"/>
          <w:szCs w:val="28"/>
          <w:lang w:val="en"/>
        </w:rPr>
        <w:t xml:space="preserve"> finally </w:t>
      </w:r>
      <w:r>
        <w:rPr>
          <w:sz w:val="28"/>
          <w:szCs w:val="28"/>
          <w:lang w:val="en"/>
        </w:rPr>
        <w:t>in 2013,</w:t>
      </w:r>
      <w:r w:rsidRPr="0055478A">
        <w:rPr>
          <w:sz w:val="28"/>
          <w:szCs w:val="28"/>
          <w:lang w:val="en"/>
        </w:rPr>
        <w:t xml:space="preserve"> two decades after it began. Answer the following questions regarding the Bell Group litigation: </w:t>
      </w:r>
    </w:p>
    <w:p w:rsidR="0055478A" w:rsidRPr="0055478A" w:rsidRDefault="0055478A" w:rsidP="004C6FDC">
      <w:pPr>
        <w:ind w:left="1440" w:hanging="720"/>
        <w:rPr>
          <w:b/>
          <w:sz w:val="28"/>
          <w:szCs w:val="28"/>
          <w:lang w:val="en"/>
        </w:rPr>
      </w:pPr>
    </w:p>
    <w:p w:rsidR="00EA7692" w:rsidRDefault="0055478A" w:rsidP="0055478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1.</w:t>
      </w:r>
      <w:r w:rsidR="00EA7692">
        <w:rPr>
          <w:sz w:val="28"/>
          <w:szCs w:val="28"/>
        </w:rPr>
        <w:tab/>
      </w:r>
      <w:r>
        <w:rPr>
          <w:sz w:val="28"/>
          <w:szCs w:val="28"/>
        </w:rPr>
        <w:t xml:space="preserve">Provide a brief summary of the factual circumstances that led to the litigation. </w:t>
      </w:r>
    </w:p>
    <w:p w:rsidR="0055478A" w:rsidRPr="0055478A" w:rsidRDefault="0055478A" w:rsidP="0055478A">
      <w:pPr>
        <w:ind w:left="1440"/>
        <w:rPr>
          <w:b/>
          <w:sz w:val="28"/>
          <w:szCs w:val="28"/>
        </w:rPr>
      </w:pPr>
      <w:r w:rsidRPr="0055478A">
        <w:rPr>
          <w:b/>
          <w:sz w:val="28"/>
          <w:szCs w:val="28"/>
        </w:rPr>
        <w:t>[400 word limit. 4 marks]</w:t>
      </w:r>
    </w:p>
    <w:p w:rsidR="0055478A" w:rsidRDefault="0055478A" w:rsidP="0055478A">
      <w:pPr>
        <w:ind w:left="1440" w:hanging="720"/>
        <w:rPr>
          <w:sz w:val="28"/>
          <w:szCs w:val="28"/>
        </w:rPr>
      </w:pPr>
    </w:p>
    <w:p w:rsidR="0055478A" w:rsidRPr="004C6FDC" w:rsidRDefault="0055478A" w:rsidP="0055478A">
      <w:pPr>
        <w:ind w:left="1440" w:hanging="720"/>
        <w:rPr>
          <w:b/>
          <w:sz w:val="28"/>
          <w:szCs w:val="28"/>
        </w:rPr>
      </w:pPr>
    </w:p>
    <w:p w:rsidR="001D34F8" w:rsidRDefault="0055478A" w:rsidP="0055478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What involvement did Alan Bond in relation to the </w:t>
      </w:r>
      <w:proofErr w:type="gramStart"/>
      <w:r>
        <w:rPr>
          <w:sz w:val="28"/>
          <w:szCs w:val="28"/>
        </w:rPr>
        <w:t>litigation.</w:t>
      </w:r>
      <w:proofErr w:type="gramEnd"/>
      <w:r>
        <w:rPr>
          <w:sz w:val="28"/>
          <w:szCs w:val="28"/>
        </w:rPr>
        <w:t xml:space="preserve"> Was Alan Bond found to have breached any director’s </w:t>
      </w:r>
      <w:proofErr w:type="gramStart"/>
      <w:r>
        <w:rPr>
          <w:sz w:val="28"/>
          <w:szCs w:val="28"/>
        </w:rPr>
        <w:t>duties.</w:t>
      </w:r>
      <w:proofErr w:type="gramEnd"/>
    </w:p>
    <w:p w:rsidR="0055478A" w:rsidRPr="0055478A" w:rsidRDefault="0055478A" w:rsidP="0055478A">
      <w:pPr>
        <w:ind w:left="1440"/>
        <w:rPr>
          <w:b/>
          <w:sz w:val="28"/>
          <w:szCs w:val="28"/>
        </w:rPr>
      </w:pPr>
      <w:r w:rsidRPr="0055478A">
        <w:rPr>
          <w:b/>
          <w:sz w:val="28"/>
          <w:szCs w:val="28"/>
        </w:rPr>
        <w:t>[600 words. 6 marks]</w:t>
      </w:r>
    </w:p>
    <w:p w:rsidR="003C1CC4" w:rsidRPr="00AD6FD6" w:rsidRDefault="003C1CC4" w:rsidP="00DE142B">
      <w:pPr>
        <w:rPr>
          <w:b/>
          <w:bCs/>
          <w:sz w:val="28"/>
          <w:szCs w:val="28"/>
        </w:rPr>
      </w:pPr>
    </w:p>
    <w:sectPr w:rsidR="003C1CC4" w:rsidRPr="00AD6F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03"/>
    <w:multiLevelType w:val="hybridMultilevel"/>
    <w:tmpl w:val="277AE244"/>
    <w:lvl w:ilvl="0" w:tplc="044E90F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B58"/>
    <w:multiLevelType w:val="hybridMultilevel"/>
    <w:tmpl w:val="4AF295CC"/>
    <w:lvl w:ilvl="0" w:tplc="1A8269B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7EE"/>
    <w:rsid w:val="000526AA"/>
    <w:rsid w:val="001C77E0"/>
    <w:rsid w:val="001D34F8"/>
    <w:rsid w:val="00267F02"/>
    <w:rsid w:val="002862D2"/>
    <w:rsid w:val="002E7173"/>
    <w:rsid w:val="003C1CC4"/>
    <w:rsid w:val="003E3149"/>
    <w:rsid w:val="004C6FDC"/>
    <w:rsid w:val="00543CE0"/>
    <w:rsid w:val="0055478A"/>
    <w:rsid w:val="00585386"/>
    <w:rsid w:val="006E4CB5"/>
    <w:rsid w:val="007C14BD"/>
    <w:rsid w:val="007F64B8"/>
    <w:rsid w:val="00807333"/>
    <w:rsid w:val="00812112"/>
    <w:rsid w:val="008350CC"/>
    <w:rsid w:val="0085281B"/>
    <w:rsid w:val="00877D9E"/>
    <w:rsid w:val="00AD6FD6"/>
    <w:rsid w:val="00AE65D4"/>
    <w:rsid w:val="00D97FCE"/>
    <w:rsid w:val="00DE142B"/>
    <w:rsid w:val="00EA7692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Questions Week 3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Questions Week 3</dc:title>
  <dc:creator>Marcus Katter</dc:creator>
  <cp:lastModifiedBy>5742g</cp:lastModifiedBy>
  <cp:revision>4</cp:revision>
  <dcterms:created xsi:type="dcterms:W3CDTF">2013-11-29T01:24:00Z</dcterms:created>
  <dcterms:modified xsi:type="dcterms:W3CDTF">2013-11-29T01:33:00Z</dcterms:modified>
</cp:coreProperties>
</file>