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F0" w:rsidRDefault="00A0662D">
      <w:r>
        <w:t xml:space="preserve">Use the chosen document project/chapter comparisons in Hewitt and Lawson’s Exploring American Histories; write a 4 pages paper </w:t>
      </w:r>
      <w:r w:rsidRPr="00A0662D">
        <w:rPr>
          <w:highlight w:val="yellow"/>
        </w:rPr>
        <w:t>exploring the ways that the offers insights about the core issue or problem</w:t>
      </w:r>
      <w:r>
        <w:t xml:space="preserve"> that provides the basis of the comparison. </w:t>
      </w:r>
    </w:p>
    <w:p w:rsidR="00A0662D" w:rsidRDefault="00A0662D"/>
    <w:p w:rsidR="00A0662D" w:rsidRDefault="00A0662D">
      <w:r>
        <w:t>Comparison:</w:t>
      </w:r>
    </w:p>
    <w:p w:rsidR="00A0662D" w:rsidRDefault="00A0662D">
      <w:r>
        <w:t>Document Project 14 vs. Document Project 27</w:t>
      </w:r>
    </w:p>
    <w:p w:rsidR="00A0662D" w:rsidRDefault="00A0662D">
      <w:r w:rsidRPr="00A0662D">
        <w:rPr>
          <w:highlight w:val="yellow"/>
        </w:rPr>
        <w:t>Comparative Reform, Race Relations, Social and Economic Inequality</w:t>
      </w:r>
      <w:r>
        <w:t>:</w:t>
      </w:r>
    </w:p>
    <w:p w:rsidR="00A0662D" w:rsidRDefault="00A0662D"/>
    <w:p w:rsidR="00A0662D" w:rsidRPr="00A0662D" w:rsidRDefault="00A0662D" w:rsidP="00A0662D">
      <w:r>
        <w:t xml:space="preserve">How should a government address historic discrimination and social and economic inequality of “racial” and ethic minorities? </w:t>
      </w:r>
    </w:p>
    <w:p w:rsidR="00A0662D" w:rsidRDefault="00A0662D" w:rsidP="00A0662D">
      <w:pPr>
        <w:widowControl/>
        <w:autoSpaceDE w:val="0"/>
        <w:autoSpaceDN w:val="0"/>
        <w:adjustRightInd w:val="0"/>
        <w:spacing w:after="240"/>
        <w:jc w:val="left"/>
        <w:rPr>
          <w:rFonts w:ascii="Cambria" w:hAnsi="Cambria" w:cs="Cambria" w:hint="eastAsia"/>
          <w:kern w:val="0"/>
        </w:rPr>
      </w:pPr>
      <w:r w:rsidRPr="00A0662D">
        <w:rPr>
          <w:rFonts w:ascii="Cambria" w:hAnsi="Cambria" w:cs="Cambria"/>
          <w:kern w:val="0"/>
        </w:rPr>
        <w:t xml:space="preserve">Compare government efforts to address discrimination and inequality in the Reconstruction Era, and in the aftermath of the Civil Rights Era. </w:t>
      </w:r>
    </w:p>
    <w:p w:rsidR="00A0662D" w:rsidRDefault="00A0662D" w:rsidP="00A0662D">
      <w:pPr>
        <w:widowControl/>
        <w:autoSpaceDE w:val="0"/>
        <w:autoSpaceDN w:val="0"/>
        <w:adjustRightInd w:val="0"/>
        <w:spacing w:after="240"/>
        <w:jc w:val="left"/>
        <w:rPr>
          <w:rFonts w:ascii="Cambria" w:hAnsi="Cambria" w:cs="Cambria" w:hint="eastAsia"/>
          <w:kern w:val="0"/>
        </w:rPr>
      </w:pPr>
      <w:r w:rsidRPr="00993D5E">
        <w:rPr>
          <w:highlight w:val="yellow"/>
        </w:rPr>
        <w:t>Pursue these questions</w:t>
      </w:r>
      <w:r>
        <w:t xml:space="preserve"> in an effort to thoroughly analyze the documents in the project:</w:t>
      </w:r>
    </w:p>
    <w:p w:rsidR="00A0662D" w:rsidRPr="00A0662D" w:rsidRDefault="00A0662D" w:rsidP="00A0662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left"/>
        <w:rPr>
          <w:rFonts w:ascii="Cambria" w:hAnsi="Cambria" w:cs="Cambria"/>
          <w:kern w:val="0"/>
        </w:rPr>
      </w:pPr>
      <w:r w:rsidRPr="00A0662D">
        <w:rPr>
          <w:rFonts w:ascii="Cambria" w:hAnsi="Cambria" w:cs="Cambria"/>
          <w:kern w:val="0"/>
        </w:rPr>
        <w:t xml:space="preserve">What policies were meant to lessen inequality and discrimination? </w:t>
      </w:r>
    </w:p>
    <w:p w:rsidR="00A0662D" w:rsidRPr="00A0662D" w:rsidRDefault="00A0662D" w:rsidP="00A0662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left"/>
        <w:rPr>
          <w:rFonts w:ascii="Times" w:hAnsi="Times" w:cs="Times"/>
          <w:kern w:val="0"/>
        </w:rPr>
      </w:pPr>
      <w:r w:rsidRPr="00A0662D">
        <w:rPr>
          <w:rFonts w:ascii="Cambria" w:hAnsi="Cambria" w:cs="Cambria"/>
          <w:kern w:val="0"/>
        </w:rPr>
        <w:t xml:space="preserve">What did those policies do and with what results? </w:t>
      </w:r>
    </w:p>
    <w:p w:rsidR="00A0662D" w:rsidRPr="00A0662D" w:rsidRDefault="00A0662D" w:rsidP="00A0662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left"/>
        <w:rPr>
          <w:rFonts w:ascii="Times" w:hAnsi="Times" w:cs="Times"/>
          <w:kern w:val="0"/>
        </w:rPr>
      </w:pPr>
      <w:r w:rsidRPr="00A0662D">
        <w:rPr>
          <w:rFonts w:ascii="Cambria" w:hAnsi="Cambria" w:cs="Cambria"/>
          <w:kern w:val="0"/>
        </w:rPr>
        <w:t xml:space="preserve">Who supported or opposed those policies and with what arguments? </w:t>
      </w:r>
    </w:p>
    <w:p w:rsidR="00A0662D" w:rsidRPr="00A0662D" w:rsidRDefault="00A0662D" w:rsidP="00A0662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left"/>
        <w:rPr>
          <w:rFonts w:ascii="Times" w:hAnsi="Times" w:cs="Times"/>
          <w:kern w:val="0"/>
        </w:rPr>
      </w:pPr>
      <w:r w:rsidRPr="00A0662D">
        <w:rPr>
          <w:rFonts w:ascii="Cambria" w:hAnsi="Cambria" w:cs="Cambria"/>
          <w:kern w:val="0"/>
        </w:rPr>
        <w:t xml:space="preserve">What similarities and differences do you note when comparing the two eras? </w:t>
      </w:r>
    </w:p>
    <w:p w:rsidR="00A0662D" w:rsidRPr="00A0662D" w:rsidRDefault="00A0662D" w:rsidP="00A0662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left"/>
        <w:rPr>
          <w:rFonts w:ascii="Times" w:hAnsi="Times" w:cs="Times"/>
          <w:kern w:val="0"/>
        </w:rPr>
      </w:pPr>
      <w:r w:rsidRPr="00A0662D">
        <w:rPr>
          <w:rFonts w:ascii="Cambria" w:hAnsi="Cambria" w:cs="Cambria"/>
          <w:kern w:val="0"/>
        </w:rPr>
        <w:t xml:space="preserve">What do we learn from this comparison about the prospect of addressing historic inequality in American society? </w:t>
      </w:r>
    </w:p>
    <w:p w:rsidR="00A0662D" w:rsidRPr="00A0662D" w:rsidRDefault="00A0662D" w:rsidP="00A0662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jc w:val="left"/>
        <w:rPr>
          <w:rFonts w:ascii="Times" w:hAnsi="Times" w:cs="Times"/>
          <w:kern w:val="0"/>
        </w:rPr>
      </w:pPr>
      <w:r w:rsidRPr="00A0662D">
        <w:rPr>
          <w:rFonts w:ascii="Cambria" w:hAnsi="Cambria" w:cs="Cambria"/>
          <w:kern w:val="0"/>
        </w:rPr>
        <w:t>What does U.S. history teach us about efforts to address racial inequality?</w:t>
      </w:r>
    </w:p>
    <w:p w:rsidR="00A0662D" w:rsidRDefault="00A0662D" w:rsidP="00A0662D">
      <w:r>
        <w:t xml:space="preserve">I scanned the document project </w:t>
      </w:r>
      <w:r>
        <w:rPr>
          <w:rFonts w:hint="eastAsia"/>
        </w:rPr>
        <w:t xml:space="preserve">14 </w:t>
      </w:r>
      <w:r>
        <w:t>and 27, and the whole chapter 14 and 27</w:t>
      </w:r>
      <w:r>
        <w:t>. Please make sure to read the document</w:t>
      </w:r>
      <w:r>
        <w:t>s</w:t>
      </w:r>
      <w:r>
        <w:t>. Then read through the whole</w:t>
      </w:r>
      <w:r>
        <w:t xml:space="preserve"> 2</w:t>
      </w:r>
      <w:r>
        <w:t xml:space="preserve"> chapter</w:t>
      </w:r>
      <w:r>
        <w:t>s</w:t>
      </w:r>
      <w:r>
        <w:t xml:space="preserve"> because thi</w:t>
      </w:r>
      <w:r>
        <w:t>s paper is base on the chapter 14 and 27. Answer the six</w:t>
      </w:r>
      <w:r>
        <w:t xml:space="preserve"> questions stated above.</w:t>
      </w:r>
    </w:p>
    <w:p w:rsidR="00A0662D" w:rsidRDefault="00A0662D" w:rsidP="00A0662D"/>
    <w:p w:rsidR="00A0662D" w:rsidRDefault="00A0662D" w:rsidP="00A0662D">
      <w:r>
        <w:t>In the paper, be sure to have:</w:t>
      </w:r>
    </w:p>
    <w:p w:rsidR="00A0662D" w:rsidRDefault="00A0662D" w:rsidP="00A0662D">
      <w:r>
        <w:t xml:space="preserve">1. </w:t>
      </w:r>
      <w:r>
        <w:t xml:space="preserve">Title </w:t>
      </w:r>
    </w:p>
    <w:p w:rsidR="00A0662D" w:rsidRDefault="00A0662D" w:rsidP="00A0662D">
      <w:r>
        <w:t xml:space="preserve">2. Introduction (Including a </w:t>
      </w:r>
      <w:r w:rsidRPr="00993D5E">
        <w:rPr>
          <w:highlight w:val="yellow"/>
        </w:rPr>
        <w:t>HOOK,</w:t>
      </w:r>
      <w:r>
        <w:t xml:space="preserve"> and a </w:t>
      </w:r>
      <w:r w:rsidRPr="00993D5E">
        <w:rPr>
          <w:highlight w:val="yellow"/>
        </w:rPr>
        <w:t>THESIS STATEMENT</w:t>
      </w:r>
      <w:r>
        <w:t>, please underline the thesis statement for me)</w:t>
      </w:r>
    </w:p>
    <w:p w:rsidR="00A0662D" w:rsidRDefault="00A0662D" w:rsidP="00A0662D">
      <w:r>
        <w:t xml:space="preserve">3. Body paragraphs (To support the body paragraphs, please use specific </w:t>
      </w:r>
      <w:r w:rsidRPr="00993D5E">
        <w:rPr>
          <w:highlight w:val="yellow"/>
        </w:rPr>
        <w:t>example from the document</w:t>
      </w:r>
      <w:r>
        <w:t>s</w:t>
      </w:r>
      <w:r>
        <w:t xml:space="preserve">.) </w:t>
      </w:r>
    </w:p>
    <w:p w:rsidR="00A0662D" w:rsidRDefault="00A0662D" w:rsidP="00A0662D">
      <w:r>
        <w:t xml:space="preserve">4. Conclusion </w:t>
      </w:r>
    </w:p>
    <w:p w:rsidR="00A0662D" w:rsidRDefault="00A0662D"/>
    <w:p w:rsidR="00A0662D" w:rsidRDefault="00A0662D" w:rsidP="00A0662D"/>
    <w:p w:rsidR="00A0662D" w:rsidRDefault="00A0662D" w:rsidP="00A0662D">
      <w:r>
        <w:t>You can only use one resource, which is the book “Exploring American History.”</w:t>
      </w:r>
    </w:p>
    <w:p w:rsidR="00A0662D" w:rsidRDefault="00A0662D" w:rsidP="00A0662D"/>
    <w:p w:rsidR="00A0662D" w:rsidRDefault="00A0662D" w:rsidP="00A0662D">
      <w:r>
        <w:lastRenderedPageBreak/>
        <w:t>I’m an international student. Please don’t use too many complex sentences. Write in common sentence level. Please use original work, because it will be submitted to turnitin.com.</w:t>
      </w:r>
    </w:p>
    <w:p w:rsidR="00A0662D" w:rsidRDefault="00A0662D" w:rsidP="00A0662D"/>
    <w:p w:rsidR="00A0662D" w:rsidRDefault="00A0662D" w:rsidP="00A0662D">
      <w:r>
        <w:t>Thank you!</w:t>
      </w:r>
    </w:p>
    <w:p w:rsidR="00A0662D" w:rsidRPr="00A0662D" w:rsidRDefault="00A0662D">
      <w:bookmarkStart w:id="0" w:name="_GoBack"/>
      <w:bookmarkEnd w:id="0"/>
    </w:p>
    <w:sectPr w:rsidR="00A0662D" w:rsidRPr="00A0662D" w:rsidSect="008B70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162"/>
    <w:multiLevelType w:val="hybridMultilevel"/>
    <w:tmpl w:val="EAEAD562"/>
    <w:lvl w:ilvl="0" w:tplc="989C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D"/>
    <w:rsid w:val="008B70F0"/>
    <w:rsid w:val="00A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73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2013-12-05T06:33:00Z</dcterms:created>
  <dcterms:modified xsi:type="dcterms:W3CDTF">2013-12-05T06:44:00Z</dcterms:modified>
</cp:coreProperties>
</file>